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3FBF2" w14:textId="77777777" w:rsidR="00070B1E" w:rsidRPr="00070B1E" w:rsidRDefault="002E5AB0" w:rsidP="002E5AB0">
      <w:pPr>
        <w:spacing w:line="240" w:lineRule="auto"/>
        <w:ind w:firstLine="227"/>
        <w:jc w:val="center"/>
        <w:rPr>
          <w:b/>
        </w:rPr>
      </w:pPr>
      <w:r>
        <w:rPr>
          <w:b/>
        </w:rPr>
        <w:t>2023-2024</w:t>
      </w:r>
      <w:r w:rsidR="005156E2" w:rsidRPr="00070B1E">
        <w:rPr>
          <w:b/>
        </w:rPr>
        <w:t xml:space="preserve"> EĞİTİM ÖĞRETİM YILI</w:t>
      </w:r>
    </w:p>
    <w:p w14:paraId="70A56268" w14:textId="30669988" w:rsidR="00070B1E" w:rsidRPr="00070B1E" w:rsidRDefault="00672E54" w:rsidP="002E5AB0">
      <w:pPr>
        <w:spacing w:line="240" w:lineRule="auto"/>
        <w:ind w:firstLine="227"/>
        <w:jc w:val="center"/>
        <w:rPr>
          <w:b/>
        </w:rPr>
      </w:pPr>
      <w:r>
        <w:rPr>
          <w:b/>
        </w:rPr>
        <w:t xml:space="preserve">KİBLEDAĞI ŞEHİT METİN ÇETİN İLKOKULU </w:t>
      </w:r>
      <w:bookmarkStart w:id="0" w:name="_GoBack"/>
      <w:bookmarkEnd w:id="0"/>
    </w:p>
    <w:p w14:paraId="13BD146A" w14:textId="77777777" w:rsidR="005156E2" w:rsidRDefault="00E52FC7" w:rsidP="002E5AB0">
      <w:pPr>
        <w:spacing w:line="240" w:lineRule="auto"/>
        <w:ind w:firstLine="680"/>
        <w:jc w:val="center"/>
        <w:rPr>
          <w:b/>
        </w:rPr>
      </w:pPr>
      <w:r>
        <w:rPr>
          <w:b/>
        </w:rPr>
        <w:t>DİLİMİZİN</w:t>
      </w:r>
      <w:r w:rsidR="002E5AB0">
        <w:rPr>
          <w:b/>
        </w:rPr>
        <w:t xml:space="preserve"> </w:t>
      </w:r>
      <w:r>
        <w:rPr>
          <w:b/>
        </w:rPr>
        <w:t xml:space="preserve">ZENGİNLİKLERİ PROJESİ OKUL YÜRÜTME KOMİSYONU </w:t>
      </w:r>
      <w:r w:rsidR="00070B1E" w:rsidRPr="00070B1E">
        <w:rPr>
          <w:b/>
        </w:rPr>
        <w:t>TOPLANTI TUTANAĞI</w:t>
      </w:r>
    </w:p>
    <w:p w14:paraId="57C4D7E2" w14:textId="77777777" w:rsidR="004A58D2" w:rsidRPr="004A58D2" w:rsidRDefault="004A58D2" w:rsidP="004A58D2">
      <w:pPr>
        <w:spacing w:line="240" w:lineRule="auto"/>
        <w:ind w:firstLine="680"/>
      </w:pPr>
      <w:r>
        <w:rPr>
          <w:b/>
        </w:rPr>
        <w:t xml:space="preserve">Yer: </w:t>
      </w:r>
      <w:r w:rsidR="00D225CA">
        <w:t xml:space="preserve">Öğretmenler </w:t>
      </w:r>
      <w:r>
        <w:t>Odası</w:t>
      </w:r>
    </w:p>
    <w:p w14:paraId="359AEDD7" w14:textId="6853CF69" w:rsidR="004A58D2" w:rsidRDefault="004A58D2" w:rsidP="004A58D2">
      <w:pPr>
        <w:spacing w:line="240" w:lineRule="auto"/>
        <w:ind w:firstLine="680"/>
        <w:rPr>
          <w:b/>
        </w:rPr>
      </w:pPr>
      <w:r>
        <w:rPr>
          <w:b/>
        </w:rPr>
        <w:t xml:space="preserve">Tarih: </w:t>
      </w:r>
      <w:r w:rsidR="00672E54">
        <w:t>20</w:t>
      </w:r>
      <w:r w:rsidR="00E52FC7" w:rsidRPr="00E52FC7">
        <w:t>.11</w:t>
      </w:r>
      <w:r w:rsidR="002E5AB0" w:rsidRPr="00E52FC7">
        <w:t>.2023</w:t>
      </w:r>
    </w:p>
    <w:p w14:paraId="13A32ACC" w14:textId="77777777" w:rsidR="004A58D2" w:rsidRPr="004A58D2" w:rsidRDefault="004A58D2" w:rsidP="004A58D2">
      <w:pPr>
        <w:spacing w:line="240" w:lineRule="auto"/>
        <w:ind w:firstLine="680"/>
        <w:rPr>
          <w:b/>
        </w:rPr>
      </w:pPr>
      <w:r>
        <w:rPr>
          <w:b/>
        </w:rPr>
        <w:t xml:space="preserve">Saat: </w:t>
      </w:r>
      <w:r w:rsidR="0006668B" w:rsidRPr="00E52FC7">
        <w:t>11.00</w:t>
      </w:r>
    </w:p>
    <w:p w14:paraId="75AD97D7" w14:textId="77777777" w:rsidR="00070B1E" w:rsidRDefault="00070B1E" w:rsidP="00070B1E">
      <w:pPr>
        <w:spacing w:line="240" w:lineRule="auto"/>
        <w:ind w:firstLine="680"/>
        <w:rPr>
          <w:b/>
        </w:rPr>
      </w:pPr>
      <w:r>
        <w:rPr>
          <w:b/>
        </w:rPr>
        <w:t>GÜNDEM MADDELERİ:</w:t>
      </w:r>
    </w:p>
    <w:p w14:paraId="1FA71B1A" w14:textId="77777777" w:rsidR="00070B1E" w:rsidRDefault="00D86044" w:rsidP="00070B1E">
      <w:pPr>
        <w:pStyle w:val="ListeParagraf"/>
        <w:numPr>
          <w:ilvl w:val="0"/>
          <w:numId w:val="1"/>
        </w:numPr>
        <w:spacing w:line="360" w:lineRule="auto"/>
      </w:pPr>
      <w:r>
        <w:t>Açılış ve Y</w:t>
      </w:r>
      <w:r w:rsidR="00070B1E">
        <w:t>oklama.</w:t>
      </w:r>
    </w:p>
    <w:p w14:paraId="68C781FE" w14:textId="77777777" w:rsidR="00070B1E" w:rsidRDefault="006F1350" w:rsidP="00070B1E">
      <w:pPr>
        <w:pStyle w:val="ListeParagraf"/>
        <w:numPr>
          <w:ilvl w:val="0"/>
          <w:numId w:val="1"/>
        </w:numPr>
        <w:spacing w:line="360" w:lineRule="auto"/>
      </w:pPr>
      <w:r>
        <w:t xml:space="preserve">Dilimizin Zenginlikleri Projesi </w:t>
      </w:r>
      <w:r w:rsidR="00D86044">
        <w:t>T</w:t>
      </w:r>
      <w:r>
        <w:t>anıtımı</w:t>
      </w:r>
      <w:r w:rsidR="00D86044">
        <w:t>.</w:t>
      </w:r>
    </w:p>
    <w:p w14:paraId="48D2ED67" w14:textId="77777777" w:rsidR="002E5AB0" w:rsidRDefault="006F1350" w:rsidP="006F1350">
      <w:pPr>
        <w:pStyle w:val="ListeParagraf"/>
        <w:numPr>
          <w:ilvl w:val="0"/>
          <w:numId w:val="1"/>
        </w:numPr>
        <w:spacing w:line="360" w:lineRule="auto"/>
      </w:pPr>
      <w:r>
        <w:t>Dilimizin Zenginlikleri Projesi Okul Yürütme Komisyonunun Görev ve Sorumlulukları</w:t>
      </w:r>
      <w:r w:rsidR="00D86044">
        <w:t>.</w:t>
      </w:r>
    </w:p>
    <w:p w14:paraId="5EEA531F" w14:textId="77777777" w:rsidR="00070B1E" w:rsidRDefault="006F1350" w:rsidP="00070B1E">
      <w:pPr>
        <w:pStyle w:val="ListeParagraf"/>
        <w:numPr>
          <w:ilvl w:val="0"/>
          <w:numId w:val="1"/>
        </w:numPr>
        <w:spacing w:line="360" w:lineRule="auto"/>
      </w:pPr>
      <w:r>
        <w:t>Dilimizin Zenginlikleri Projesi Okul Yürütme Komisyonunun Oluşumu</w:t>
      </w:r>
      <w:r w:rsidR="00D86044">
        <w:t>.</w:t>
      </w:r>
    </w:p>
    <w:p w14:paraId="5E83A9C5" w14:textId="77777777" w:rsidR="00070B1E" w:rsidRDefault="006F1350" w:rsidP="00070B1E">
      <w:pPr>
        <w:pStyle w:val="ListeParagraf"/>
        <w:numPr>
          <w:ilvl w:val="0"/>
          <w:numId w:val="1"/>
        </w:numPr>
        <w:spacing w:line="360" w:lineRule="auto"/>
      </w:pPr>
      <w:r>
        <w:t>Yapılacak Çalışmalar</w:t>
      </w:r>
      <w:r w:rsidR="00D86044">
        <w:t>.</w:t>
      </w:r>
    </w:p>
    <w:p w14:paraId="7C14DEC7" w14:textId="77777777" w:rsidR="00070B1E" w:rsidRDefault="00D86044" w:rsidP="00070B1E">
      <w:pPr>
        <w:pStyle w:val="ListeParagraf"/>
        <w:numPr>
          <w:ilvl w:val="0"/>
          <w:numId w:val="1"/>
        </w:numPr>
        <w:spacing w:line="360" w:lineRule="auto"/>
      </w:pPr>
      <w:r>
        <w:t>Dilek ve T</w:t>
      </w:r>
      <w:r w:rsidR="00070B1E">
        <w:t>emenniler.</w:t>
      </w:r>
    </w:p>
    <w:p w14:paraId="47B36DEE" w14:textId="77777777" w:rsidR="00070B1E" w:rsidRDefault="00070B1E" w:rsidP="00070B1E">
      <w:pPr>
        <w:pStyle w:val="ListeParagraf"/>
        <w:numPr>
          <w:ilvl w:val="0"/>
          <w:numId w:val="1"/>
        </w:numPr>
        <w:spacing w:line="360" w:lineRule="auto"/>
      </w:pPr>
      <w:r>
        <w:t>Kapanış.</w:t>
      </w:r>
    </w:p>
    <w:p w14:paraId="498D2431" w14:textId="77777777" w:rsidR="00070B1E" w:rsidRDefault="00070B1E" w:rsidP="00070B1E">
      <w:pPr>
        <w:spacing w:line="360" w:lineRule="auto"/>
        <w:ind w:left="680"/>
        <w:rPr>
          <w:b/>
        </w:rPr>
      </w:pPr>
      <w:r w:rsidRPr="00070B1E">
        <w:rPr>
          <w:b/>
        </w:rPr>
        <w:t>MADDELERİN GÖRÜŞÜLMESİ</w:t>
      </w:r>
      <w:r>
        <w:rPr>
          <w:b/>
        </w:rPr>
        <w:t xml:space="preserve">: </w:t>
      </w:r>
    </w:p>
    <w:p w14:paraId="46B258BF" w14:textId="77777777" w:rsidR="00AD5525" w:rsidRPr="008B7A10" w:rsidRDefault="008B7A10" w:rsidP="008B7A10">
      <w:pPr>
        <w:spacing w:line="360" w:lineRule="auto"/>
        <w:rPr>
          <w:b/>
        </w:rPr>
      </w:pPr>
      <w:r w:rsidRPr="008B7A10">
        <w:rPr>
          <w:b/>
        </w:rPr>
        <w:t>1.</w:t>
      </w:r>
      <w:r w:rsidR="00605DCE">
        <w:rPr>
          <w:b/>
        </w:rPr>
        <w:t xml:space="preserve"> </w:t>
      </w:r>
      <w:r w:rsidR="00EC62DD" w:rsidRPr="00EC62DD">
        <w:t>Dilimizin Zenginlikleri P</w:t>
      </w:r>
      <w:r w:rsidR="00EC62DD">
        <w:t>rojesi Okul Yürütme Komisyonunu</w:t>
      </w:r>
      <w:r w:rsidR="00DC74CF" w:rsidRPr="00EC62DD">
        <w:t xml:space="preserve"> </w:t>
      </w:r>
      <w:r w:rsidR="00AD5525">
        <w:t xml:space="preserve">toplantısı </w:t>
      </w:r>
      <w:r w:rsidR="00090A3B">
        <w:t>…</w:t>
      </w:r>
      <w:r w:rsidR="00AD5525">
        <w:t xml:space="preserve"> başkanlığında başladı. Açılış ve yoklama yapıldı. Bütün üyelerin hazır bulunduğu görüldü.</w:t>
      </w:r>
    </w:p>
    <w:p w14:paraId="43037546" w14:textId="77777777" w:rsidR="00EC62DD" w:rsidRDefault="008B7A10" w:rsidP="008B7A10">
      <w:pPr>
        <w:spacing w:line="360" w:lineRule="auto"/>
      </w:pPr>
      <w:r w:rsidRPr="008B7A10">
        <w:rPr>
          <w:b/>
        </w:rPr>
        <w:t>2.</w:t>
      </w:r>
      <w:r w:rsidR="00605DCE">
        <w:rPr>
          <w:b/>
        </w:rPr>
        <w:t xml:space="preserve"> </w:t>
      </w:r>
      <w:r w:rsidR="00EC62DD" w:rsidRPr="00EC62DD">
        <w:t>Dilimizin Zenginlikleri Projesi; okullarda yapılacak söz varlığını zenginleştirme çalışmaları ile öğrencilerin dilimizin zenginliklerini tanımasını, kültür taşıyıcısı olan sözcüklerimizle buluşmasını, buna bağlı olarak da dili iyi kullanmasını ve düşünce dünyasını geliştirmesini amaçlamaktadır.</w:t>
      </w:r>
    </w:p>
    <w:p w14:paraId="76B6C8C1" w14:textId="77777777" w:rsidR="00EC62DD" w:rsidRPr="00EC62DD" w:rsidRDefault="00EC62DD" w:rsidP="008B7A10">
      <w:pPr>
        <w:spacing w:line="360" w:lineRule="auto"/>
      </w:pPr>
      <w:r w:rsidRPr="00EC62DD">
        <w:t>Bu sayede öğrencilerimiz dilimizin seçkin ve özgün eserlerini tanıyacak, eserlerimizde geçen sözcüklerin derinliklerini (çeşitli anlamlarını) öğrenecek; milletimizin kültürünü, birikimini, düşünce dünyasını ve hayat tarzını söz varlığımızın içinde yeniden keşfedecektir.</w:t>
      </w:r>
    </w:p>
    <w:p w14:paraId="5D409B82" w14:textId="77777777" w:rsidR="006F1350" w:rsidRDefault="006F1350" w:rsidP="008B7A10">
      <w:pPr>
        <w:spacing w:line="360" w:lineRule="auto"/>
      </w:pPr>
      <w:r>
        <w:t>“Bir dildeki sözlerin bütünü; söz hazinesi, söz dağarcığı, sözcük hazinesi, kelime hazinesi, kelime kadrosu, vokabüler” olarak tanımlanan söz varlığı, bireyler arası iletişim için çok önemlidir. Söz varlığı, aynı zamanda bireyin öğrenme yaşantısı boyunca depoladığı birikimi ifade etmektedir. Söz varlığının önemi sadece bununla sınırlı kalmayıp bireyin anlama ve anlatma becerisini de etkilemektedir.</w:t>
      </w:r>
    </w:p>
    <w:p w14:paraId="129AACC3" w14:textId="77777777" w:rsidR="006F1350" w:rsidRDefault="006F1350" w:rsidP="008B7A10">
      <w:pPr>
        <w:spacing w:line="360" w:lineRule="auto"/>
      </w:pPr>
      <w:r>
        <w:t>Sözcük ile kavram arasında yakın bir ilişki mevcuttur. Sözcük söylendiğinde onu karşılayan kavram akla gelir. Bunun gerçekleşebilmesi için de bireyin o sözcüğün anlamına hâkim olması ve sözcükle ilgili kavramı gözünün önüne getirebilmesi, zihninde canlandırabilmesi gerekir.</w:t>
      </w:r>
    </w:p>
    <w:p w14:paraId="52E262D8" w14:textId="77777777" w:rsidR="006F1350" w:rsidRDefault="006F1350" w:rsidP="008B7A10">
      <w:pPr>
        <w:spacing w:line="360" w:lineRule="auto"/>
      </w:pPr>
      <w:r>
        <w:lastRenderedPageBreak/>
        <w:t>Sözcük ve kavram zenginliği aynı zamanda düşünce zenginliğine işaret eder. İnsanın sözcük ve kavram yönünden zengin bir birikime sahip olması, düşüncede de zengin olmasını sağlar. Öğrencilerimiz için söz varlığını en verimli şekilde artırmayı ve kullanmayı sağlayacak ortam ise okullardır.</w:t>
      </w:r>
    </w:p>
    <w:p w14:paraId="51F6E68A" w14:textId="77777777" w:rsidR="008B7A10" w:rsidRDefault="008B7A10" w:rsidP="008B7A10">
      <w:pPr>
        <w:spacing w:line="360" w:lineRule="auto"/>
      </w:pPr>
      <w:r>
        <w:t>Projenin tüm kademe ve şubelerde tanıtımı yapılacaktır.</w:t>
      </w:r>
    </w:p>
    <w:p w14:paraId="07F70F75" w14:textId="77777777" w:rsidR="00E52FC7" w:rsidRPr="008B7A10" w:rsidRDefault="008B7A10" w:rsidP="008B7A10">
      <w:pPr>
        <w:spacing w:line="360" w:lineRule="auto"/>
        <w:rPr>
          <w:b/>
        </w:rPr>
      </w:pPr>
      <w:r>
        <w:rPr>
          <w:b/>
        </w:rPr>
        <w:t>3.</w:t>
      </w:r>
      <w:r w:rsidR="00605DCE">
        <w:rPr>
          <w:b/>
        </w:rPr>
        <w:t xml:space="preserve"> </w:t>
      </w:r>
      <w:r w:rsidR="00E52FC7" w:rsidRPr="008B7A10">
        <w:rPr>
          <w:b/>
        </w:rPr>
        <w:t>Okul Yürütme Komisyonu:</w:t>
      </w:r>
    </w:p>
    <w:p w14:paraId="2C18AE62" w14:textId="77777777" w:rsidR="006F1350" w:rsidRPr="006F1350" w:rsidRDefault="006F1350" w:rsidP="008B7A10">
      <w:pPr>
        <w:spacing w:line="360" w:lineRule="auto"/>
      </w:pPr>
      <w:r w:rsidRPr="006F1350">
        <w:t xml:space="preserve">Projenin okulda görünür olmasını ve tüm sınıflarda uygulanmasını sağlar. </w:t>
      </w:r>
      <w:r w:rsidR="008B7A10">
        <w:t xml:space="preserve">                                                       </w:t>
      </w:r>
      <w:r w:rsidRPr="006F1350">
        <w:t>İl</w:t>
      </w:r>
      <w:r>
        <w:t>/ilçe</w:t>
      </w:r>
      <w:r w:rsidRPr="006F1350">
        <w:t xml:space="preserve"> millî eğitim müdürlüklerince proje kapsamında duyurusu yapılan il</w:t>
      </w:r>
      <w:r>
        <w:t>/ilçe</w:t>
      </w:r>
      <w:r w:rsidRPr="006F1350">
        <w:t xml:space="preserve"> geneli yarışmaların duyurusunu yapar ve katılımı teşvik eder. </w:t>
      </w:r>
      <w:r w:rsidR="008B7A10">
        <w:t xml:space="preserve">                                                                                                                       </w:t>
      </w:r>
      <w:r w:rsidRPr="006F1350">
        <w:t xml:space="preserve">Yıl sonu raporunu hazırlar ve ilçe yürütme komisyonuna gönderir. </w:t>
      </w:r>
      <w:r w:rsidR="008B7A10">
        <w:t xml:space="preserve">                                                                       </w:t>
      </w:r>
      <w:r w:rsidRPr="006F1350">
        <w:t>Dilimizin zenginliklerini tanı</w:t>
      </w:r>
      <w:r>
        <w:t>tmak için etkinlikler düzenler.</w:t>
      </w:r>
      <w:r w:rsidRPr="006F1350">
        <w:br/>
        <w:t>Öğrencilere dilimizin zenginliklerini öğre</w:t>
      </w:r>
      <w:r>
        <w:t>tir.</w:t>
      </w:r>
      <w:r w:rsidRPr="006F1350">
        <w:br/>
        <w:t>Dilimizin korunması ve geliş</w:t>
      </w:r>
      <w:r>
        <w:t>tirilmesi için çalışmalar yapar.</w:t>
      </w:r>
    </w:p>
    <w:p w14:paraId="49E6A5E4" w14:textId="77777777" w:rsidR="002E5AB0" w:rsidRPr="008B7A10" w:rsidRDefault="008B7A10" w:rsidP="008B7A10">
      <w:pPr>
        <w:spacing w:line="360" w:lineRule="auto"/>
        <w:rPr>
          <w:b/>
        </w:rPr>
      </w:pPr>
      <w:r>
        <w:rPr>
          <w:b/>
        </w:rPr>
        <w:t>4.</w:t>
      </w:r>
      <w:r w:rsidR="00605DCE">
        <w:rPr>
          <w:b/>
        </w:rPr>
        <w:t xml:space="preserve"> </w:t>
      </w:r>
      <w:r w:rsidR="00EC62DD" w:rsidRPr="008B7A10">
        <w:rPr>
          <w:b/>
        </w:rPr>
        <w:t>Okul Yürütme Komisyonu:</w:t>
      </w:r>
    </w:p>
    <w:p w14:paraId="2DBB8F13" w14:textId="77777777" w:rsidR="00672E54" w:rsidRDefault="00672E54" w:rsidP="00672E54">
      <w:pPr>
        <w:spacing w:line="360" w:lineRule="auto"/>
      </w:pPr>
      <w:r>
        <w:t>Özgür FIRAT</w:t>
      </w:r>
      <w:r>
        <w:tab/>
        <w:t>Okul Müdürü</w:t>
      </w:r>
    </w:p>
    <w:p w14:paraId="0F6C9137" w14:textId="77777777" w:rsidR="00672E54" w:rsidRDefault="00672E54" w:rsidP="00672E54">
      <w:pPr>
        <w:spacing w:line="360" w:lineRule="auto"/>
      </w:pPr>
      <w:r>
        <w:t>Suat ERKAN</w:t>
      </w:r>
      <w:r>
        <w:tab/>
        <w:t>Müdür Yardımcısı</w:t>
      </w:r>
    </w:p>
    <w:p w14:paraId="530B9F21" w14:textId="77777777" w:rsidR="00672E54" w:rsidRDefault="00672E54" w:rsidP="00672E54">
      <w:pPr>
        <w:spacing w:line="360" w:lineRule="auto"/>
      </w:pPr>
      <w:r>
        <w:t>Elif ÇELİK</w:t>
      </w:r>
      <w:r>
        <w:tab/>
        <w:t>Okul Öncesi Öğretmeni</w:t>
      </w:r>
    </w:p>
    <w:p w14:paraId="7FE49F02" w14:textId="77777777" w:rsidR="00672E54" w:rsidRDefault="00672E54" w:rsidP="00672E54">
      <w:pPr>
        <w:spacing w:line="360" w:lineRule="auto"/>
      </w:pPr>
      <w:r>
        <w:t>Nazan CİVELEK</w:t>
      </w:r>
      <w:r>
        <w:tab/>
        <w:t>SINIF ÖĞRETMENİ</w:t>
      </w:r>
    </w:p>
    <w:p w14:paraId="00B510C2" w14:textId="77777777" w:rsidR="00672E54" w:rsidRDefault="00672E54" w:rsidP="00672E54">
      <w:pPr>
        <w:spacing w:line="360" w:lineRule="auto"/>
      </w:pPr>
      <w:r>
        <w:t>Büşra Yenidünya ENGÜL</w:t>
      </w:r>
      <w:r>
        <w:tab/>
        <w:t>SINIF ÖĞRETMENİ</w:t>
      </w:r>
    </w:p>
    <w:p w14:paraId="1826CCBA" w14:textId="77777777" w:rsidR="00672E54" w:rsidRDefault="00672E54" w:rsidP="00672E54">
      <w:pPr>
        <w:spacing w:line="360" w:lineRule="auto"/>
      </w:pPr>
      <w:r>
        <w:t>Fatma ALTINOK</w:t>
      </w:r>
      <w:r>
        <w:tab/>
        <w:t>SINIF ÖĞRETMENİ</w:t>
      </w:r>
    </w:p>
    <w:p w14:paraId="16E3F6A2" w14:textId="565F1148" w:rsidR="003F4C7E" w:rsidRPr="003F4C7E" w:rsidRDefault="008B7A10" w:rsidP="00672E54">
      <w:pPr>
        <w:spacing w:line="360" w:lineRule="auto"/>
      </w:pPr>
      <w:r w:rsidRPr="008B7A10">
        <w:rPr>
          <w:b/>
        </w:rPr>
        <w:t>5.</w:t>
      </w:r>
      <w:r w:rsidR="00605DCE">
        <w:rPr>
          <w:b/>
        </w:rPr>
        <w:t xml:space="preserve"> </w:t>
      </w:r>
      <w:r w:rsidR="003F4C7E" w:rsidRPr="003F4C7E">
        <w:t>Dilimizin Zenginlikleri Projesi</w:t>
      </w:r>
      <w:r w:rsidR="00E52FC7">
        <w:t xml:space="preserve"> Uygulama Kı</w:t>
      </w:r>
      <w:r w:rsidR="003F4C7E">
        <w:t>lavuzu esas alınacaktır. Ek-1 ve ek-2 eylem planlarında belirtilen faaliyetler</w:t>
      </w:r>
      <w:r w:rsidR="00605DCE">
        <w:t>,</w:t>
      </w:r>
      <w:r w:rsidR="003F4C7E">
        <w:t xml:space="preserve"> belirtile</w:t>
      </w:r>
      <w:r w:rsidR="00605DCE">
        <w:t>n tarihlerde uygulanacaktır.  İ</w:t>
      </w:r>
      <w:r w:rsidR="00E52FC7">
        <w:t>l/ilçe geneli yapılacak olan</w:t>
      </w:r>
      <w:r w:rsidR="00605DCE">
        <w:t xml:space="preserve"> tüm</w:t>
      </w:r>
      <w:r w:rsidR="003F4C7E">
        <w:t xml:space="preserve"> yarışma ve faaliyetlere </w:t>
      </w:r>
      <w:r w:rsidR="00E52FC7">
        <w:t>katılım sağlanacaktır. Etkinlik, yarışma ve diğer faaliyetlere katılan öğrenciler ödüllendirilecektir.</w:t>
      </w:r>
      <w:r w:rsidR="007D6048">
        <w:t xml:space="preserve"> Dilimizin Zenginlikleri Panosu oluşturulacaktır. Okul web sitesinde </w:t>
      </w:r>
      <w:r w:rsidR="00D318B2">
        <w:t xml:space="preserve">bu </w:t>
      </w:r>
      <w:r w:rsidR="007D6048">
        <w:t>proje için yeni bir sekme oluşturulacak ve yapılan çalışmalar burada yayınlanacaktır.</w:t>
      </w:r>
      <w:r w:rsidR="00D318B2">
        <w:t xml:space="preserve"> Yine bu proje için okulda dosya oluşturularak yapılan çalışmaların saklanması sağlanacaktır. </w:t>
      </w:r>
    </w:p>
    <w:p w14:paraId="427973C0" w14:textId="77777777" w:rsidR="005C59CE" w:rsidRPr="008B7A10" w:rsidRDefault="008B7A10" w:rsidP="008B7A10">
      <w:pPr>
        <w:spacing w:line="360" w:lineRule="auto"/>
        <w:rPr>
          <w:b/>
        </w:rPr>
      </w:pPr>
      <w:r w:rsidRPr="008B7A10">
        <w:rPr>
          <w:b/>
        </w:rPr>
        <w:t>6-7.</w:t>
      </w:r>
      <w:r w:rsidR="00605DCE">
        <w:rPr>
          <w:b/>
        </w:rPr>
        <w:t xml:space="preserve"> </w:t>
      </w:r>
      <w:r w:rsidR="005C59CE">
        <w:t>Dilek ve temenniler alınmış, toplantı sona ermiştir.</w:t>
      </w:r>
    </w:p>
    <w:p w14:paraId="485A70DB" w14:textId="77777777" w:rsidR="00AD3A04" w:rsidRPr="00E52FC7" w:rsidRDefault="00AD3A04" w:rsidP="00E52FC7">
      <w:pPr>
        <w:spacing w:line="360" w:lineRule="auto"/>
        <w:rPr>
          <w:b/>
        </w:rPr>
      </w:pPr>
      <w:r w:rsidRPr="00AD3A04">
        <w:rPr>
          <w:b/>
        </w:rPr>
        <w:t>DİLİMİZİN ZENGİNLİKLERİ PROJESİ OKUL YÜRÜTME KOMİSYONU TOPLANTI</w:t>
      </w:r>
      <w:r>
        <w:rPr>
          <w:b/>
        </w:rPr>
        <w:t>SI İMZA SİRKÜSÜ</w:t>
      </w:r>
    </w:p>
    <w:tbl>
      <w:tblPr>
        <w:tblStyle w:val="TabloKlavuzu"/>
        <w:tblW w:w="9812" w:type="dxa"/>
        <w:tblLook w:val="04A0" w:firstRow="1" w:lastRow="0" w:firstColumn="1" w:lastColumn="0" w:noHBand="0" w:noVBand="1"/>
      </w:tblPr>
      <w:tblGrid>
        <w:gridCol w:w="3270"/>
        <w:gridCol w:w="3271"/>
        <w:gridCol w:w="3271"/>
      </w:tblGrid>
      <w:tr w:rsidR="009239F2" w14:paraId="63DC1287" w14:textId="77777777" w:rsidTr="00AB5018">
        <w:trPr>
          <w:trHeight w:val="356"/>
        </w:trPr>
        <w:tc>
          <w:tcPr>
            <w:tcW w:w="3270" w:type="dxa"/>
          </w:tcPr>
          <w:p w14:paraId="50A84ECF" w14:textId="77777777" w:rsidR="009239F2" w:rsidRDefault="009239F2" w:rsidP="005A670C">
            <w:pPr>
              <w:jc w:val="center"/>
            </w:pPr>
            <w:r>
              <w:lastRenderedPageBreak/>
              <w:t>ADI SOYADI</w:t>
            </w:r>
          </w:p>
        </w:tc>
        <w:tc>
          <w:tcPr>
            <w:tcW w:w="3271" w:type="dxa"/>
          </w:tcPr>
          <w:p w14:paraId="63E43F74" w14:textId="77777777" w:rsidR="009239F2" w:rsidRDefault="009239F2" w:rsidP="005A670C">
            <w:pPr>
              <w:jc w:val="center"/>
            </w:pPr>
            <w:r>
              <w:t>GÖREVİ</w:t>
            </w:r>
          </w:p>
        </w:tc>
        <w:tc>
          <w:tcPr>
            <w:tcW w:w="3271" w:type="dxa"/>
          </w:tcPr>
          <w:p w14:paraId="46632054" w14:textId="77777777" w:rsidR="009239F2" w:rsidRDefault="009239F2" w:rsidP="005A670C">
            <w:pPr>
              <w:jc w:val="center"/>
            </w:pPr>
            <w:r>
              <w:t>İMZA</w:t>
            </w:r>
          </w:p>
        </w:tc>
      </w:tr>
      <w:tr w:rsidR="009239F2" w14:paraId="32AAABB1" w14:textId="77777777" w:rsidTr="00AB5018">
        <w:trPr>
          <w:trHeight w:val="417"/>
        </w:trPr>
        <w:tc>
          <w:tcPr>
            <w:tcW w:w="3270" w:type="dxa"/>
          </w:tcPr>
          <w:p w14:paraId="0CBFA0FC" w14:textId="471197C9" w:rsidR="009239F2" w:rsidRDefault="00672E54" w:rsidP="005A670C">
            <w:pPr>
              <w:jc w:val="both"/>
            </w:pPr>
            <w:r>
              <w:t>Özgür FIRAT</w:t>
            </w:r>
          </w:p>
        </w:tc>
        <w:tc>
          <w:tcPr>
            <w:tcW w:w="3271" w:type="dxa"/>
          </w:tcPr>
          <w:p w14:paraId="2E8F9227" w14:textId="667C3599" w:rsidR="009239F2" w:rsidRDefault="00672E54" w:rsidP="005A670C">
            <w:pPr>
              <w:jc w:val="both"/>
            </w:pPr>
            <w:r>
              <w:t>Okul Müdürü</w:t>
            </w:r>
          </w:p>
        </w:tc>
        <w:tc>
          <w:tcPr>
            <w:tcW w:w="3271" w:type="dxa"/>
          </w:tcPr>
          <w:p w14:paraId="54E6BB42" w14:textId="77777777" w:rsidR="009239F2" w:rsidRDefault="009239F2" w:rsidP="005A670C">
            <w:pPr>
              <w:jc w:val="both"/>
            </w:pPr>
          </w:p>
        </w:tc>
      </w:tr>
      <w:tr w:rsidR="009239F2" w14:paraId="6066DDCA" w14:textId="77777777" w:rsidTr="00AB5018">
        <w:trPr>
          <w:trHeight w:val="424"/>
        </w:trPr>
        <w:tc>
          <w:tcPr>
            <w:tcW w:w="3270" w:type="dxa"/>
          </w:tcPr>
          <w:p w14:paraId="58898189" w14:textId="68A6524D" w:rsidR="009239F2" w:rsidRDefault="00672E54" w:rsidP="005A670C">
            <w:pPr>
              <w:jc w:val="both"/>
            </w:pPr>
            <w:r>
              <w:t>Suat ERKAN</w:t>
            </w:r>
          </w:p>
        </w:tc>
        <w:tc>
          <w:tcPr>
            <w:tcW w:w="3271" w:type="dxa"/>
          </w:tcPr>
          <w:p w14:paraId="2E3B559D" w14:textId="625AB0B1" w:rsidR="009239F2" w:rsidRDefault="00672E54" w:rsidP="005A670C">
            <w:pPr>
              <w:jc w:val="both"/>
            </w:pPr>
            <w:r>
              <w:t>Müdür Yardımcısı</w:t>
            </w:r>
          </w:p>
        </w:tc>
        <w:tc>
          <w:tcPr>
            <w:tcW w:w="3271" w:type="dxa"/>
          </w:tcPr>
          <w:p w14:paraId="355030A4" w14:textId="77777777" w:rsidR="009239F2" w:rsidRDefault="009239F2" w:rsidP="005A670C">
            <w:pPr>
              <w:jc w:val="both"/>
            </w:pPr>
          </w:p>
        </w:tc>
      </w:tr>
      <w:tr w:rsidR="009239F2" w14:paraId="436954E6" w14:textId="77777777" w:rsidTr="00AB5018">
        <w:trPr>
          <w:trHeight w:val="418"/>
        </w:trPr>
        <w:tc>
          <w:tcPr>
            <w:tcW w:w="3270" w:type="dxa"/>
          </w:tcPr>
          <w:p w14:paraId="655782E5" w14:textId="5EBE3948" w:rsidR="009239F2" w:rsidRDefault="00672E54" w:rsidP="005A670C">
            <w:pPr>
              <w:jc w:val="both"/>
            </w:pPr>
            <w:r>
              <w:t>Elif ÇELİK</w:t>
            </w:r>
          </w:p>
        </w:tc>
        <w:tc>
          <w:tcPr>
            <w:tcW w:w="3271" w:type="dxa"/>
          </w:tcPr>
          <w:p w14:paraId="69457656" w14:textId="76B4BD0C" w:rsidR="009239F2" w:rsidRDefault="00672E54" w:rsidP="005A670C">
            <w:pPr>
              <w:jc w:val="both"/>
            </w:pPr>
            <w:r>
              <w:t>Okul Öncesi Öğretmeni</w:t>
            </w:r>
          </w:p>
        </w:tc>
        <w:tc>
          <w:tcPr>
            <w:tcW w:w="3271" w:type="dxa"/>
          </w:tcPr>
          <w:p w14:paraId="28D9B7B5" w14:textId="77777777" w:rsidR="009239F2" w:rsidRDefault="009239F2" w:rsidP="005A670C">
            <w:pPr>
              <w:jc w:val="both"/>
            </w:pPr>
          </w:p>
        </w:tc>
      </w:tr>
      <w:tr w:rsidR="009239F2" w14:paraId="4291C9B5" w14:textId="77777777" w:rsidTr="00AB5018">
        <w:trPr>
          <w:trHeight w:val="410"/>
        </w:trPr>
        <w:tc>
          <w:tcPr>
            <w:tcW w:w="3270" w:type="dxa"/>
          </w:tcPr>
          <w:p w14:paraId="3AEAD399" w14:textId="6FEE4FBD" w:rsidR="009239F2" w:rsidRDefault="00672E54" w:rsidP="005A670C">
            <w:pPr>
              <w:jc w:val="both"/>
            </w:pPr>
            <w:r>
              <w:t>Nazan CİVELEK</w:t>
            </w:r>
          </w:p>
        </w:tc>
        <w:tc>
          <w:tcPr>
            <w:tcW w:w="3271" w:type="dxa"/>
          </w:tcPr>
          <w:p w14:paraId="5DC45877" w14:textId="77777777" w:rsidR="009239F2" w:rsidRDefault="00777914" w:rsidP="005A670C">
            <w:pPr>
              <w:jc w:val="both"/>
            </w:pPr>
            <w:r>
              <w:t>SINIF</w:t>
            </w:r>
            <w:r w:rsidRPr="00777914">
              <w:t xml:space="preserve"> ÖĞRETMENİ</w:t>
            </w:r>
          </w:p>
        </w:tc>
        <w:tc>
          <w:tcPr>
            <w:tcW w:w="3271" w:type="dxa"/>
          </w:tcPr>
          <w:p w14:paraId="5082BCCC" w14:textId="77777777" w:rsidR="009239F2" w:rsidRDefault="009239F2" w:rsidP="005A670C">
            <w:pPr>
              <w:jc w:val="both"/>
            </w:pPr>
          </w:p>
        </w:tc>
      </w:tr>
      <w:tr w:rsidR="00672E54" w14:paraId="7D1B6346" w14:textId="77777777" w:rsidTr="00AB5018">
        <w:trPr>
          <w:trHeight w:val="415"/>
        </w:trPr>
        <w:tc>
          <w:tcPr>
            <w:tcW w:w="3270" w:type="dxa"/>
          </w:tcPr>
          <w:p w14:paraId="6DF3F84C" w14:textId="577CD214" w:rsidR="00672E54" w:rsidRDefault="00672E54" w:rsidP="00672E54">
            <w:pPr>
              <w:jc w:val="both"/>
            </w:pPr>
            <w:r>
              <w:t>Büşra Yenidünya ENGÜL</w:t>
            </w:r>
          </w:p>
        </w:tc>
        <w:tc>
          <w:tcPr>
            <w:tcW w:w="3271" w:type="dxa"/>
          </w:tcPr>
          <w:p w14:paraId="438969C1" w14:textId="4A765FFA" w:rsidR="00672E54" w:rsidRDefault="00672E54" w:rsidP="00672E54">
            <w:pPr>
              <w:jc w:val="both"/>
            </w:pPr>
            <w:r w:rsidRPr="00C61EBB">
              <w:t>SINIF ÖĞRETMENİ</w:t>
            </w:r>
          </w:p>
        </w:tc>
        <w:tc>
          <w:tcPr>
            <w:tcW w:w="3271" w:type="dxa"/>
          </w:tcPr>
          <w:p w14:paraId="09AAEB8E" w14:textId="77777777" w:rsidR="00672E54" w:rsidRDefault="00672E54" w:rsidP="00672E54">
            <w:pPr>
              <w:jc w:val="both"/>
            </w:pPr>
          </w:p>
        </w:tc>
      </w:tr>
      <w:tr w:rsidR="00672E54" w14:paraId="2C732A0A" w14:textId="77777777" w:rsidTr="00AB5018">
        <w:trPr>
          <w:trHeight w:val="421"/>
        </w:trPr>
        <w:tc>
          <w:tcPr>
            <w:tcW w:w="3270" w:type="dxa"/>
          </w:tcPr>
          <w:p w14:paraId="1EBC7994" w14:textId="6C796399" w:rsidR="00672E54" w:rsidRDefault="00672E54" w:rsidP="00672E54">
            <w:pPr>
              <w:jc w:val="both"/>
            </w:pPr>
            <w:r>
              <w:t>Fatma ALTINOK</w:t>
            </w:r>
          </w:p>
        </w:tc>
        <w:tc>
          <w:tcPr>
            <w:tcW w:w="3271" w:type="dxa"/>
          </w:tcPr>
          <w:p w14:paraId="3F90F410" w14:textId="3351EA2F" w:rsidR="00672E54" w:rsidRDefault="00672E54" w:rsidP="00672E54">
            <w:pPr>
              <w:jc w:val="both"/>
            </w:pPr>
            <w:r w:rsidRPr="00C61EBB">
              <w:t>SINIF ÖĞRETMENİ</w:t>
            </w:r>
          </w:p>
        </w:tc>
        <w:tc>
          <w:tcPr>
            <w:tcW w:w="3271" w:type="dxa"/>
          </w:tcPr>
          <w:p w14:paraId="36EFE6B9" w14:textId="77777777" w:rsidR="00672E54" w:rsidRDefault="00672E54" w:rsidP="00672E54">
            <w:pPr>
              <w:jc w:val="both"/>
            </w:pPr>
          </w:p>
        </w:tc>
      </w:tr>
    </w:tbl>
    <w:p w14:paraId="47749DD1" w14:textId="77777777" w:rsidR="00777914" w:rsidRDefault="00777914" w:rsidP="00AB5018">
      <w:pPr>
        <w:spacing w:line="360" w:lineRule="auto"/>
        <w:jc w:val="center"/>
        <w:rPr>
          <w:b/>
        </w:rPr>
      </w:pPr>
    </w:p>
    <w:p w14:paraId="5FD7416D" w14:textId="77777777" w:rsidR="00777914" w:rsidRDefault="00777914" w:rsidP="00AB5018">
      <w:pPr>
        <w:spacing w:line="360" w:lineRule="auto"/>
        <w:jc w:val="center"/>
        <w:rPr>
          <w:b/>
        </w:rPr>
      </w:pPr>
    </w:p>
    <w:p w14:paraId="5FF5DF04" w14:textId="7BC33264" w:rsidR="00AB5018" w:rsidRDefault="00672E54" w:rsidP="00AB5018">
      <w:pPr>
        <w:spacing w:line="360" w:lineRule="auto"/>
        <w:jc w:val="center"/>
        <w:rPr>
          <w:b/>
        </w:rPr>
      </w:pPr>
      <w:r>
        <w:rPr>
          <w:b/>
        </w:rPr>
        <w:t>20/11/</w:t>
      </w:r>
      <w:r w:rsidR="00AB5018">
        <w:rPr>
          <w:b/>
        </w:rPr>
        <w:t>2023</w:t>
      </w:r>
    </w:p>
    <w:p w14:paraId="76799649" w14:textId="0B94D409" w:rsidR="001776AE" w:rsidRDefault="00672E54" w:rsidP="008C38D6">
      <w:pPr>
        <w:spacing w:line="360" w:lineRule="auto"/>
        <w:jc w:val="center"/>
        <w:rPr>
          <w:b/>
        </w:rPr>
      </w:pPr>
      <w:r>
        <w:rPr>
          <w:b/>
        </w:rPr>
        <w:t>Özgür FIRAT</w:t>
      </w:r>
      <w:r w:rsidR="00090A3B">
        <w:rPr>
          <w:b/>
        </w:rPr>
        <w:t xml:space="preserve">    </w:t>
      </w:r>
      <w:r w:rsidR="00D3429B">
        <w:rPr>
          <w:b/>
        </w:rPr>
        <w:t xml:space="preserve">                                                                                                                                                                       Okul Müdürü</w:t>
      </w:r>
    </w:p>
    <w:p w14:paraId="3F5B5D5E" w14:textId="77777777" w:rsidR="00F74A21" w:rsidRPr="00F74A21" w:rsidRDefault="00F74A21" w:rsidP="00F74A21"/>
    <w:p w14:paraId="05DB161E" w14:textId="77777777" w:rsidR="00F74A21" w:rsidRPr="00F74A21" w:rsidRDefault="00F74A21" w:rsidP="00F74A21"/>
    <w:p w14:paraId="3E22DA67" w14:textId="77777777" w:rsidR="00F74A21" w:rsidRPr="00F74A21" w:rsidRDefault="00F74A21" w:rsidP="00F74A21"/>
    <w:p w14:paraId="52543B35" w14:textId="77777777" w:rsidR="00F74A21" w:rsidRPr="00F74A21" w:rsidRDefault="00F74A21" w:rsidP="00F74A21"/>
    <w:p w14:paraId="614912B0" w14:textId="77777777" w:rsidR="00F74A21" w:rsidRPr="00F74A21" w:rsidRDefault="00F74A21" w:rsidP="00F74A21"/>
    <w:p w14:paraId="12E49D48" w14:textId="77777777" w:rsidR="00F74A21" w:rsidRPr="00F74A21" w:rsidRDefault="00F74A21" w:rsidP="00F74A21"/>
    <w:p w14:paraId="3AAA029C" w14:textId="496FF2D2" w:rsidR="00F74A21" w:rsidRPr="00F74A21" w:rsidRDefault="00F74A21" w:rsidP="00F74A21">
      <w:pPr>
        <w:jc w:val="center"/>
      </w:pPr>
    </w:p>
    <w:sectPr w:rsidR="00F74A21" w:rsidRPr="00F74A21" w:rsidSect="00103E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Monotype Corsiva">
    <w:panose1 w:val="03010101010201010101"/>
    <w:charset w:val="A2"/>
    <w:family w:val="script"/>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17AC7F6"/>
    <w:multiLevelType w:val="hybridMultilevel"/>
    <w:tmpl w:val="2B9DA4A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373235"/>
    <w:multiLevelType w:val="hybridMultilevel"/>
    <w:tmpl w:val="599E6F16"/>
    <w:lvl w:ilvl="0" w:tplc="041F000F">
      <w:start w:val="1"/>
      <w:numFmt w:val="decimal"/>
      <w:lvlText w:val="%1."/>
      <w:lvlJc w:val="left"/>
      <w:pPr>
        <w:ind w:left="1400" w:hanging="360"/>
      </w:pPr>
    </w:lvl>
    <w:lvl w:ilvl="1" w:tplc="041F0019" w:tentative="1">
      <w:start w:val="1"/>
      <w:numFmt w:val="lowerLetter"/>
      <w:lvlText w:val="%2."/>
      <w:lvlJc w:val="left"/>
      <w:pPr>
        <w:ind w:left="2120" w:hanging="360"/>
      </w:pPr>
    </w:lvl>
    <w:lvl w:ilvl="2" w:tplc="041F001B" w:tentative="1">
      <w:start w:val="1"/>
      <w:numFmt w:val="lowerRoman"/>
      <w:lvlText w:val="%3."/>
      <w:lvlJc w:val="right"/>
      <w:pPr>
        <w:ind w:left="2840" w:hanging="180"/>
      </w:pPr>
    </w:lvl>
    <w:lvl w:ilvl="3" w:tplc="041F000F" w:tentative="1">
      <w:start w:val="1"/>
      <w:numFmt w:val="decimal"/>
      <w:lvlText w:val="%4."/>
      <w:lvlJc w:val="left"/>
      <w:pPr>
        <w:ind w:left="3560" w:hanging="360"/>
      </w:pPr>
    </w:lvl>
    <w:lvl w:ilvl="4" w:tplc="041F0019" w:tentative="1">
      <w:start w:val="1"/>
      <w:numFmt w:val="lowerLetter"/>
      <w:lvlText w:val="%5."/>
      <w:lvlJc w:val="left"/>
      <w:pPr>
        <w:ind w:left="4280" w:hanging="360"/>
      </w:pPr>
    </w:lvl>
    <w:lvl w:ilvl="5" w:tplc="041F001B" w:tentative="1">
      <w:start w:val="1"/>
      <w:numFmt w:val="lowerRoman"/>
      <w:lvlText w:val="%6."/>
      <w:lvlJc w:val="right"/>
      <w:pPr>
        <w:ind w:left="5000" w:hanging="180"/>
      </w:pPr>
    </w:lvl>
    <w:lvl w:ilvl="6" w:tplc="041F000F" w:tentative="1">
      <w:start w:val="1"/>
      <w:numFmt w:val="decimal"/>
      <w:lvlText w:val="%7."/>
      <w:lvlJc w:val="left"/>
      <w:pPr>
        <w:ind w:left="5720" w:hanging="360"/>
      </w:pPr>
    </w:lvl>
    <w:lvl w:ilvl="7" w:tplc="041F0019" w:tentative="1">
      <w:start w:val="1"/>
      <w:numFmt w:val="lowerLetter"/>
      <w:lvlText w:val="%8."/>
      <w:lvlJc w:val="left"/>
      <w:pPr>
        <w:ind w:left="6440" w:hanging="360"/>
      </w:pPr>
    </w:lvl>
    <w:lvl w:ilvl="8" w:tplc="041F001B" w:tentative="1">
      <w:start w:val="1"/>
      <w:numFmt w:val="lowerRoman"/>
      <w:lvlText w:val="%9."/>
      <w:lvlJc w:val="right"/>
      <w:pPr>
        <w:ind w:left="7160" w:hanging="180"/>
      </w:pPr>
    </w:lvl>
  </w:abstractNum>
  <w:abstractNum w:abstractNumId="2" w15:restartNumberingAfterBreak="0">
    <w:nsid w:val="1AD053DD"/>
    <w:multiLevelType w:val="hybridMultilevel"/>
    <w:tmpl w:val="B15A7818"/>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221" w:hanging="360"/>
      </w:pPr>
      <w:rPr>
        <w:rFonts w:ascii="Courier New" w:hAnsi="Courier New" w:cs="Courier New" w:hint="default"/>
      </w:rPr>
    </w:lvl>
    <w:lvl w:ilvl="2" w:tplc="041F0005">
      <w:start w:val="1"/>
      <w:numFmt w:val="bullet"/>
      <w:lvlText w:val=""/>
      <w:lvlJc w:val="left"/>
      <w:pPr>
        <w:ind w:left="1941" w:hanging="360"/>
      </w:pPr>
      <w:rPr>
        <w:rFonts w:ascii="Wingdings" w:hAnsi="Wingdings" w:hint="default"/>
      </w:rPr>
    </w:lvl>
    <w:lvl w:ilvl="3" w:tplc="041F0001">
      <w:start w:val="1"/>
      <w:numFmt w:val="bullet"/>
      <w:lvlText w:val=""/>
      <w:lvlJc w:val="left"/>
      <w:pPr>
        <w:ind w:left="2661" w:hanging="360"/>
      </w:pPr>
      <w:rPr>
        <w:rFonts w:ascii="Symbol" w:hAnsi="Symbol" w:hint="default"/>
      </w:rPr>
    </w:lvl>
    <w:lvl w:ilvl="4" w:tplc="041F0003">
      <w:start w:val="1"/>
      <w:numFmt w:val="bullet"/>
      <w:lvlText w:val="o"/>
      <w:lvlJc w:val="left"/>
      <w:pPr>
        <w:ind w:left="3381" w:hanging="360"/>
      </w:pPr>
      <w:rPr>
        <w:rFonts w:ascii="Courier New" w:hAnsi="Courier New" w:cs="Courier New" w:hint="default"/>
      </w:rPr>
    </w:lvl>
    <w:lvl w:ilvl="5" w:tplc="041F0005">
      <w:start w:val="1"/>
      <w:numFmt w:val="bullet"/>
      <w:lvlText w:val=""/>
      <w:lvlJc w:val="left"/>
      <w:pPr>
        <w:ind w:left="4101" w:hanging="360"/>
      </w:pPr>
      <w:rPr>
        <w:rFonts w:ascii="Wingdings" w:hAnsi="Wingdings" w:hint="default"/>
      </w:rPr>
    </w:lvl>
    <w:lvl w:ilvl="6" w:tplc="041F0001">
      <w:start w:val="1"/>
      <w:numFmt w:val="bullet"/>
      <w:lvlText w:val=""/>
      <w:lvlJc w:val="left"/>
      <w:pPr>
        <w:ind w:left="4821" w:hanging="360"/>
      </w:pPr>
      <w:rPr>
        <w:rFonts w:ascii="Symbol" w:hAnsi="Symbol" w:hint="default"/>
      </w:rPr>
    </w:lvl>
    <w:lvl w:ilvl="7" w:tplc="041F0003">
      <w:start w:val="1"/>
      <w:numFmt w:val="bullet"/>
      <w:lvlText w:val="o"/>
      <w:lvlJc w:val="left"/>
      <w:pPr>
        <w:ind w:left="5541" w:hanging="360"/>
      </w:pPr>
      <w:rPr>
        <w:rFonts w:ascii="Courier New" w:hAnsi="Courier New" w:cs="Courier New" w:hint="default"/>
      </w:rPr>
    </w:lvl>
    <w:lvl w:ilvl="8" w:tplc="041F0005">
      <w:start w:val="1"/>
      <w:numFmt w:val="bullet"/>
      <w:lvlText w:val=""/>
      <w:lvlJc w:val="left"/>
      <w:pPr>
        <w:ind w:left="6261" w:hanging="360"/>
      </w:pPr>
      <w:rPr>
        <w:rFonts w:ascii="Wingdings" w:hAnsi="Wingdings" w:hint="default"/>
      </w:rPr>
    </w:lvl>
  </w:abstractNum>
  <w:abstractNum w:abstractNumId="3" w15:restartNumberingAfterBreak="0">
    <w:nsid w:val="4C604266"/>
    <w:multiLevelType w:val="hybridMultilevel"/>
    <w:tmpl w:val="54A23104"/>
    <w:lvl w:ilvl="0" w:tplc="BE429590">
      <w:start w:val="1"/>
      <w:numFmt w:val="decimal"/>
      <w:lvlText w:val="%1."/>
      <w:lvlJc w:val="left"/>
      <w:pPr>
        <w:ind w:left="1400" w:hanging="360"/>
      </w:pPr>
      <w:rPr>
        <w:rFonts w:asciiTheme="minorHAnsi" w:eastAsiaTheme="minorHAnsi" w:hAnsiTheme="minorHAnsi" w:cstheme="minorBidi"/>
      </w:rPr>
    </w:lvl>
    <w:lvl w:ilvl="1" w:tplc="041F0003" w:tentative="1">
      <w:start w:val="1"/>
      <w:numFmt w:val="bullet"/>
      <w:lvlText w:val="o"/>
      <w:lvlJc w:val="left"/>
      <w:pPr>
        <w:ind w:left="2120" w:hanging="360"/>
      </w:pPr>
      <w:rPr>
        <w:rFonts w:ascii="Courier New" w:hAnsi="Courier New" w:cs="Courier New" w:hint="default"/>
      </w:rPr>
    </w:lvl>
    <w:lvl w:ilvl="2" w:tplc="041F0005" w:tentative="1">
      <w:start w:val="1"/>
      <w:numFmt w:val="bullet"/>
      <w:lvlText w:val=""/>
      <w:lvlJc w:val="left"/>
      <w:pPr>
        <w:ind w:left="2840" w:hanging="360"/>
      </w:pPr>
      <w:rPr>
        <w:rFonts w:ascii="Wingdings" w:hAnsi="Wingdings" w:hint="default"/>
      </w:rPr>
    </w:lvl>
    <w:lvl w:ilvl="3" w:tplc="041F0001" w:tentative="1">
      <w:start w:val="1"/>
      <w:numFmt w:val="bullet"/>
      <w:lvlText w:val=""/>
      <w:lvlJc w:val="left"/>
      <w:pPr>
        <w:ind w:left="3560" w:hanging="360"/>
      </w:pPr>
      <w:rPr>
        <w:rFonts w:ascii="Symbol" w:hAnsi="Symbol" w:hint="default"/>
      </w:rPr>
    </w:lvl>
    <w:lvl w:ilvl="4" w:tplc="041F0003" w:tentative="1">
      <w:start w:val="1"/>
      <w:numFmt w:val="bullet"/>
      <w:lvlText w:val="o"/>
      <w:lvlJc w:val="left"/>
      <w:pPr>
        <w:ind w:left="4280" w:hanging="360"/>
      </w:pPr>
      <w:rPr>
        <w:rFonts w:ascii="Courier New" w:hAnsi="Courier New" w:cs="Courier New" w:hint="default"/>
      </w:rPr>
    </w:lvl>
    <w:lvl w:ilvl="5" w:tplc="041F0005" w:tentative="1">
      <w:start w:val="1"/>
      <w:numFmt w:val="bullet"/>
      <w:lvlText w:val=""/>
      <w:lvlJc w:val="left"/>
      <w:pPr>
        <w:ind w:left="5000" w:hanging="360"/>
      </w:pPr>
      <w:rPr>
        <w:rFonts w:ascii="Wingdings" w:hAnsi="Wingdings" w:hint="default"/>
      </w:rPr>
    </w:lvl>
    <w:lvl w:ilvl="6" w:tplc="041F0001" w:tentative="1">
      <w:start w:val="1"/>
      <w:numFmt w:val="bullet"/>
      <w:lvlText w:val=""/>
      <w:lvlJc w:val="left"/>
      <w:pPr>
        <w:ind w:left="5720" w:hanging="360"/>
      </w:pPr>
      <w:rPr>
        <w:rFonts w:ascii="Symbol" w:hAnsi="Symbol" w:hint="default"/>
      </w:rPr>
    </w:lvl>
    <w:lvl w:ilvl="7" w:tplc="041F0003" w:tentative="1">
      <w:start w:val="1"/>
      <w:numFmt w:val="bullet"/>
      <w:lvlText w:val="o"/>
      <w:lvlJc w:val="left"/>
      <w:pPr>
        <w:ind w:left="6440" w:hanging="360"/>
      </w:pPr>
      <w:rPr>
        <w:rFonts w:ascii="Courier New" w:hAnsi="Courier New" w:cs="Courier New" w:hint="default"/>
      </w:rPr>
    </w:lvl>
    <w:lvl w:ilvl="8" w:tplc="041F0005" w:tentative="1">
      <w:start w:val="1"/>
      <w:numFmt w:val="bullet"/>
      <w:lvlText w:val=""/>
      <w:lvlJc w:val="left"/>
      <w:pPr>
        <w:ind w:left="7160" w:hanging="360"/>
      </w:pPr>
      <w:rPr>
        <w:rFonts w:ascii="Wingdings" w:hAnsi="Wingdings" w:hint="default"/>
      </w:rPr>
    </w:lvl>
  </w:abstractNum>
  <w:abstractNum w:abstractNumId="4" w15:restartNumberingAfterBreak="0">
    <w:nsid w:val="76B37D7B"/>
    <w:multiLevelType w:val="hybridMultilevel"/>
    <w:tmpl w:val="46B8833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440" w:hanging="360"/>
      </w:pPr>
      <w:rPr>
        <w:rFonts w:ascii="Courier New" w:hAnsi="Courier New" w:cs="Times New Roman"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Times New Roman"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Times New Roman" w:hint="default"/>
      </w:rPr>
    </w:lvl>
    <w:lvl w:ilvl="8" w:tplc="041F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A7B"/>
    <w:rsid w:val="00002D12"/>
    <w:rsid w:val="00037B7D"/>
    <w:rsid w:val="0006668B"/>
    <w:rsid w:val="00070B1E"/>
    <w:rsid w:val="00090A3B"/>
    <w:rsid w:val="000D4557"/>
    <w:rsid w:val="000F667A"/>
    <w:rsid w:val="00103ED9"/>
    <w:rsid w:val="00167A54"/>
    <w:rsid w:val="001776AE"/>
    <w:rsid w:val="00245038"/>
    <w:rsid w:val="002E5AB0"/>
    <w:rsid w:val="003A0CEB"/>
    <w:rsid w:val="003E299F"/>
    <w:rsid w:val="003F4C7E"/>
    <w:rsid w:val="00473F78"/>
    <w:rsid w:val="004A58D2"/>
    <w:rsid w:val="005156E2"/>
    <w:rsid w:val="005C59CE"/>
    <w:rsid w:val="005D5A51"/>
    <w:rsid w:val="005E538F"/>
    <w:rsid w:val="00605DCE"/>
    <w:rsid w:val="00666BCD"/>
    <w:rsid w:val="00672E54"/>
    <w:rsid w:val="00684D08"/>
    <w:rsid w:val="006F1350"/>
    <w:rsid w:val="00777914"/>
    <w:rsid w:val="007D6048"/>
    <w:rsid w:val="00804EA6"/>
    <w:rsid w:val="00846A7B"/>
    <w:rsid w:val="008727F6"/>
    <w:rsid w:val="008B7A10"/>
    <w:rsid w:val="008C2FA0"/>
    <w:rsid w:val="008C38D6"/>
    <w:rsid w:val="00910584"/>
    <w:rsid w:val="009239F2"/>
    <w:rsid w:val="00A7203A"/>
    <w:rsid w:val="00AB5018"/>
    <w:rsid w:val="00AD3A04"/>
    <w:rsid w:val="00AD5525"/>
    <w:rsid w:val="00B7285F"/>
    <w:rsid w:val="00CD29E7"/>
    <w:rsid w:val="00D225CA"/>
    <w:rsid w:val="00D318B2"/>
    <w:rsid w:val="00D3429B"/>
    <w:rsid w:val="00D86044"/>
    <w:rsid w:val="00D877C4"/>
    <w:rsid w:val="00DA486F"/>
    <w:rsid w:val="00DA7CEF"/>
    <w:rsid w:val="00DC74CF"/>
    <w:rsid w:val="00E52FC7"/>
    <w:rsid w:val="00E8036E"/>
    <w:rsid w:val="00EC62DD"/>
    <w:rsid w:val="00F74A21"/>
    <w:rsid w:val="00FB36B9"/>
    <w:rsid w:val="00FF26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4C985"/>
  <w15:docId w15:val="{C77CFF03-FE36-41F2-ADA8-9838255AA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B72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70B1E"/>
    <w:pPr>
      <w:ind w:left="720"/>
      <w:contextualSpacing/>
    </w:pPr>
  </w:style>
  <w:style w:type="paragraph" w:customStyle="1" w:styleId="Default">
    <w:name w:val="Default"/>
    <w:uiPriority w:val="99"/>
    <w:rsid w:val="001776AE"/>
    <w:pPr>
      <w:autoSpaceDE w:val="0"/>
      <w:autoSpaceDN w:val="0"/>
      <w:adjustRightInd w:val="0"/>
      <w:spacing w:after="0" w:line="240" w:lineRule="auto"/>
    </w:pPr>
    <w:rPr>
      <w:rFonts w:ascii="Monotype Corsiva" w:eastAsia="Calibri" w:hAnsi="Monotype Corsiva" w:cs="Monotype Corsiva"/>
      <w:color w:val="000000"/>
      <w:sz w:val="24"/>
      <w:szCs w:val="24"/>
    </w:rPr>
  </w:style>
  <w:style w:type="paragraph" w:styleId="BalonMetni">
    <w:name w:val="Balloon Text"/>
    <w:basedOn w:val="Normal"/>
    <w:link w:val="BalonMetniChar"/>
    <w:uiPriority w:val="99"/>
    <w:semiHidden/>
    <w:unhideWhenUsed/>
    <w:rsid w:val="004A58D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A58D2"/>
    <w:rPr>
      <w:rFonts w:ascii="Tahoma" w:hAnsi="Tahoma" w:cs="Tahoma"/>
      <w:sz w:val="16"/>
      <w:szCs w:val="16"/>
    </w:rPr>
  </w:style>
  <w:style w:type="character" w:styleId="Kpr">
    <w:name w:val="Hyperlink"/>
    <w:basedOn w:val="VarsaylanParagrafYazTipi"/>
    <w:uiPriority w:val="99"/>
    <w:unhideWhenUsed/>
    <w:rsid w:val="00F74A21"/>
    <w:rPr>
      <w:color w:val="0000FF" w:themeColor="hyperlink"/>
      <w:u w:val="single"/>
    </w:rPr>
  </w:style>
  <w:style w:type="character" w:customStyle="1" w:styleId="UnresolvedMention">
    <w:name w:val="Unresolved Mention"/>
    <w:basedOn w:val="VarsaylanParagrafYazTipi"/>
    <w:uiPriority w:val="99"/>
    <w:semiHidden/>
    <w:unhideWhenUsed/>
    <w:rsid w:val="00F74A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2CDBE-DD8B-40FF-9893-7169C3EF0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3688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www.katilimsiz.com - YeNiçeRi</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FATİH</cp:lastModifiedBy>
  <cp:revision>2</cp:revision>
  <cp:lastPrinted>2023-12-28T07:51:00Z</cp:lastPrinted>
  <dcterms:created xsi:type="dcterms:W3CDTF">2023-12-28T07:52:00Z</dcterms:created>
  <dcterms:modified xsi:type="dcterms:W3CDTF">2023-12-28T07:52:00Z</dcterms:modified>
</cp:coreProperties>
</file>